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F6C" w:rsidRDefault="008B0F6C" w:rsidP="008B0F6C">
      <w:pPr>
        <w:ind w:firstLine="840"/>
        <w:jc w:val="center"/>
        <w:rPr>
          <w:b/>
          <w:sz w:val="28"/>
          <w:szCs w:val="28"/>
          <w:lang w:val="kk-KZ"/>
        </w:rPr>
      </w:pPr>
      <w:proofErr w:type="spellStart"/>
      <w:r>
        <w:rPr>
          <w:b/>
          <w:sz w:val="28"/>
          <w:szCs w:val="28"/>
        </w:rPr>
        <w:t>Практикалық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тапсырма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10</w:t>
      </w:r>
    </w:p>
    <w:p w:rsidR="008B0F6C" w:rsidRDefault="008B0F6C" w:rsidP="008B0F6C">
      <w:pPr>
        <w:tabs>
          <w:tab w:val="left" w:pos="7020"/>
        </w:tabs>
        <w:jc w:val="center"/>
        <w:rPr>
          <w:caps/>
          <w:sz w:val="28"/>
          <w:szCs w:val="28"/>
        </w:rPr>
      </w:pPr>
    </w:p>
    <w:p w:rsidR="008B0F6C" w:rsidRPr="008B0F6C" w:rsidRDefault="008B0F6C" w:rsidP="008B0F6C">
      <w:pPr>
        <w:tabs>
          <w:tab w:val="left" w:pos="7020"/>
        </w:tabs>
        <w:jc w:val="center"/>
        <w:rPr>
          <w:caps/>
          <w:sz w:val="28"/>
          <w:szCs w:val="28"/>
        </w:rPr>
      </w:pPr>
      <w:r w:rsidRPr="008B0F6C">
        <w:rPr>
          <w:caps/>
          <w:sz w:val="28"/>
          <w:szCs w:val="28"/>
        </w:rPr>
        <w:t>"ЕЛДІ МЕКЕНДЕР"</w:t>
      </w:r>
      <w:r>
        <w:rPr>
          <w:caps/>
          <w:sz w:val="28"/>
          <w:szCs w:val="28"/>
        </w:rPr>
        <w:t xml:space="preserve"> </w:t>
      </w:r>
      <w:r w:rsidRPr="008B0F6C">
        <w:rPr>
          <w:caps/>
          <w:sz w:val="28"/>
          <w:szCs w:val="28"/>
        </w:rPr>
        <w:t>ШАРТТЫ БЕЛГІЛЕР</w:t>
      </w:r>
      <w:r>
        <w:rPr>
          <w:caps/>
          <w:sz w:val="28"/>
          <w:szCs w:val="28"/>
          <w:lang w:val="kk-KZ"/>
        </w:rPr>
        <w:t xml:space="preserve">Ін </w:t>
      </w:r>
      <w:r w:rsidRPr="008B0F6C">
        <w:rPr>
          <w:caps/>
          <w:sz w:val="28"/>
          <w:szCs w:val="28"/>
        </w:rPr>
        <w:t xml:space="preserve">СЫЗУ </w:t>
      </w:r>
    </w:p>
    <w:p w:rsidR="008B0F6C" w:rsidRPr="008B0F6C" w:rsidRDefault="008B0F6C" w:rsidP="008B0F6C">
      <w:pPr>
        <w:framePr w:hSpace="180" w:wrap="around" w:vAnchor="text" w:hAnchor="margin" w:y="142"/>
        <w:ind w:firstLine="840"/>
        <w:jc w:val="both"/>
        <w:rPr>
          <w:sz w:val="28"/>
          <w:szCs w:val="28"/>
        </w:rPr>
      </w:pPr>
      <w:proofErr w:type="spellStart"/>
      <w:r w:rsidRPr="008B0F6C">
        <w:rPr>
          <w:sz w:val="28"/>
          <w:szCs w:val="28"/>
        </w:rPr>
        <w:t>Жұмысты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орындау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тәртібі</w:t>
      </w:r>
      <w:proofErr w:type="spellEnd"/>
      <w:r w:rsidRPr="008B0F6C">
        <w:rPr>
          <w:sz w:val="28"/>
          <w:szCs w:val="28"/>
        </w:rPr>
        <w:t xml:space="preserve">: </w:t>
      </w:r>
      <w:proofErr w:type="spellStart"/>
      <w:r w:rsidRPr="008B0F6C">
        <w:rPr>
          <w:sz w:val="28"/>
          <w:szCs w:val="28"/>
        </w:rPr>
        <w:t>барлық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ғимараттар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жоспарларда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тұ</w:t>
      </w:r>
      <w:proofErr w:type="gramStart"/>
      <w:r w:rsidRPr="008B0F6C">
        <w:rPr>
          <w:sz w:val="28"/>
          <w:szCs w:val="28"/>
        </w:rPr>
        <w:t>р</w:t>
      </w:r>
      <w:proofErr w:type="gramEnd"/>
      <w:r w:rsidRPr="008B0F6C">
        <w:rPr>
          <w:sz w:val="28"/>
          <w:szCs w:val="28"/>
        </w:rPr>
        <w:t>ғын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және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тұрғын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емес</w:t>
      </w:r>
      <w:proofErr w:type="spellEnd"/>
      <w:r w:rsidRPr="008B0F6C">
        <w:rPr>
          <w:sz w:val="28"/>
          <w:szCs w:val="28"/>
        </w:rPr>
        <w:t xml:space="preserve">, </w:t>
      </w:r>
      <w:proofErr w:type="spellStart"/>
      <w:r w:rsidRPr="008B0F6C">
        <w:rPr>
          <w:sz w:val="28"/>
          <w:szCs w:val="28"/>
        </w:rPr>
        <w:t>отқа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төзімді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және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отқа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төзімді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емес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белгілермен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бейнеленген.н</w:t>
      </w:r>
      <w:proofErr w:type="spellEnd"/>
      <w:r w:rsidRPr="008B0F6C">
        <w:rPr>
          <w:sz w:val="28"/>
          <w:szCs w:val="28"/>
        </w:rPr>
        <w:t xml:space="preserve">. </w:t>
      </w:r>
      <w:proofErr w:type="spellStart"/>
      <w:r w:rsidRPr="008B0F6C">
        <w:rPr>
          <w:sz w:val="28"/>
          <w:szCs w:val="28"/>
        </w:rPr>
        <w:t>Ғимараттардың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ішіндегі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сандар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қабатты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көрсетеді</w:t>
      </w:r>
      <w:proofErr w:type="spellEnd"/>
      <w:r w:rsidRPr="008B0F6C">
        <w:rPr>
          <w:sz w:val="28"/>
          <w:szCs w:val="28"/>
        </w:rPr>
        <w:t xml:space="preserve"> (5 </w:t>
      </w:r>
      <w:proofErr w:type="spellStart"/>
      <w:r w:rsidRPr="008B0F6C">
        <w:rPr>
          <w:sz w:val="28"/>
          <w:szCs w:val="28"/>
        </w:rPr>
        <w:t>сурет</w:t>
      </w:r>
      <w:proofErr w:type="spellEnd"/>
      <w:r w:rsidRPr="008B0F6C">
        <w:rPr>
          <w:sz w:val="28"/>
          <w:szCs w:val="28"/>
        </w:rPr>
        <w:t xml:space="preserve">). Ж </w:t>
      </w:r>
      <w:proofErr w:type="spellStart"/>
      <w:r w:rsidRPr="008B0F6C">
        <w:rPr>
          <w:sz w:val="28"/>
          <w:szCs w:val="28"/>
        </w:rPr>
        <w:t>немесе</w:t>
      </w:r>
      <w:proofErr w:type="spellEnd"/>
      <w:r w:rsidRPr="008B0F6C">
        <w:rPr>
          <w:sz w:val="28"/>
          <w:szCs w:val="28"/>
        </w:rPr>
        <w:t xml:space="preserve"> Н </w:t>
      </w:r>
      <w:proofErr w:type="spellStart"/>
      <w:r w:rsidRPr="008B0F6C">
        <w:rPr>
          <w:sz w:val="28"/>
          <w:szCs w:val="28"/>
        </w:rPr>
        <w:t>әрпі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сәйкесінше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тұ</w:t>
      </w:r>
      <w:proofErr w:type="gramStart"/>
      <w:r w:rsidRPr="008B0F6C">
        <w:rPr>
          <w:sz w:val="28"/>
          <w:szCs w:val="28"/>
        </w:rPr>
        <w:t>р</w:t>
      </w:r>
      <w:proofErr w:type="gramEnd"/>
      <w:r w:rsidRPr="008B0F6C">
        <w:rPr>
          <w:sz w:val="28"/>
          <w:szCs w:val="28"/>
        </w:rPr>
        <w:t>ғын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немесе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тұрғын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емес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екенін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көрсетеді</w:t>
      </w:r>
      <w:proofErr w:type="spellEnd"/>
      <w:r w:rsidRPr="008B0F6C">
        <w:rPr>
          <w:sz w:val="28"/>
          <w:szCs w:val="28"/>
        </w:rPr>
        <w:t xml:space="preserve">. </w:t>
      </w:r>
      <w:proofErr w:type="spellStart"/>
      <w:r w:rsidRPr="008B0F6C">
        <w:rPr>
          <w:sz w:val="28"/>
          <w:szCs w:val="28"/>
        </w:rPr>
        <w:t>Отқа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төзімді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ғимараттарда</w:t>
      </w:r>
      <w:proofErr w:type="spellEnd"/>
      <w:r w:rsidRPr="008B0F6C">
        <w:rPr>
          <w:sz w:val="28"/>
          <w:szCs w:val="28"/>
        </w:rPr>
        <w:t xml:space="preserve"> материал </w:t>
      </w:r>
      <w:proofErr w:type="spellStart"/>
      <w:r w:rsidRPr="008B0F6C">
        <w:rPr>
          <w:sz w:val="28"/>
          <w:szCs w:val="28"/>
        </w:rPr>
        <w:t>көрсетілген</w:t>
      </w:r>
      <w:proofErr w:type="spellEnd"/>
      <w:r w:rsidRPr="008B0F6C">
        <w:rPr>
          <w:sz w:val="28"/>
          <w:szCs w:val="28"/>
        </w:rPr>
        <w:t>: К-</w:t>
      </w:r>
      <w:proofErr w:type="spellStart"/>
      <w:r w:rsidRPr="008B0F6C">
        <w:rPr>
          <w:sz w:val="28"/>
          <w:szCs w:val="28"/>
        </w:rPr>
        <w:t>тас</w:t>
      </w:r>
      <w:proofErr w:type="spellEnd"/>
      <w:r w:rsidRPr="008B0F6C">
        <w:rPr>
          <w:sz w:val="28"/>
          <w:szCs w:val="28"/>
        </w:rPr>
        <w:t>, С - Б-</w:t>
      </w:r>
      <w:proofErr w:type="spellStart"/>
      <w:r w:rsidRPr="008B0F6C">
        <w:rPr>
          <w:sz w:val="28"/>
          <w:szCs w:val="28"/>
        </w:rPr>
        <w:t>шыны</w:t>
      </w:r>
      <w:proofErr w:type="spellEnd"/>
      <w:r w:rsidRPr="008B0F6C">
        <w:rPr>
          <w:sz w:val="28"/>
          <w:szCs w:val="28"/>
        </w:rPr>
        <w:t xml:space="preserve">-бетон. </w:t>
      </w:r>
      <w:proofErr w:type="spellStart"/>
      <w:r w:rsidRPr="008B0F6C">
        <w:rPr>
          <w:sz w:val="28"/>
          <w:szCs w:val="28"/>
        </w:rPr>
        <w:t>Қоғамдық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мақсаттағы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ғимараттардың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бейнесі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түсіндірме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жазумен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сүйемелденеді</w:t>
      </w:r>
      <w:proofErr w:type="spellEnd"/>
      <w:r w:rsidRPr="008B0F6C">
        <w:rPr>
          <w:sz w:val="28"/>
          <w:szCs w:val="28"/>
        </w:rPr>
        <w:t xml:space="preserve">. </w:t>
      </w:r>
      <w:proofErr w:type="spellStart"/>
      <w:r w:rsidRPr="008B0F6C">
        <w:rPr>
          <w:sz w:val="28"/>
          <w:szCs w:val="28"/>
        </w:rPr>
        <w:t>Бұл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ғимараттар</w:t>
      </w:r>
      <w:proofErr w:type="spellEnd"/>
      <w:r w:rsidRPr="008B0F6C">
        <w:rPr>
          <w:sz w:val="28"/>
          <w:szCs w:val="28"/>
        </w:rPr>
        <w:t xml:space="preserve"> (</w:t>
      </w:r>
      <w:proofErr w:type="spellStart"/>
      <w:r w:rsidRPr="008B0F6C">
        <w:rPr>
          <w:sz w:val="28"/>
          <w:szCs w:val="28"/>
        </w:rPr>
        <w:t>мектептер</w:t>
      </w:r>
      <w:proofErr w:type="spellEnd"/>
      <w:r w:rsidRPr="008B0F6C">
        <w:rPr>
          <w:sz w:val="28"/>
          <w:szCs w:val="28"/>
        </w:rPr>
        <w:t xml:space="preserve">, </w:t>
      </w:r>
      <w:proofErr w:type="spellStart"/>
      <w:r w:rsidRPr="008B0F6C">
        <w:rPr>
          <w:sz w:val="28"/>
          <w:szCs w:val="28"/>
        </w:rPr>
        <w:t>ауруханалар</w:t>
      </w:r>
      <w:proofErr w:type="spellEnd"/>
      <w:r w:rsidRPr="008B0F6C">
        <w:rPr>
          <w:sz w:val="28"/>
          <w:szCs w:val="28"/>
        </w:rPr>
        <w:t xml:space="preserve">, </w:t>
      </w:r>
      <w:proofErr w:type="spellStart"/>
      <w:r w:rsidRPr="008B0F6C">
        <w:rPr>
          <w:sz w:val="28"/>
          <w:szCs w:val="28"/>
        </w:rPr>
        <w:t>дүкендер</w:t>
      </w:r>
      <w:proofErr w:type="spellEnd"/>
      <w:r w:rsidRPr="008B0F6C">
        <w:rPr>
          <w:sz w:val="28"/>
          <w:szCs w:val="28"/>
        </w:rPr>
        <w:t xml:space="preserve">) </w:t>
      </w:r>
      <w:proofErr w:type="spellStart"/>
      <w:r w:rsidRPr="008B0F6C">
        <w:rPr>
          <w:sz w:val="28"/>
          <w:szCs w:val="28"/>
        </w:rPr>
        <w:t>тұ</w:t>
      </w:r>
      <w:proofErr w:type="gramStart"/>
      <w:r w:rsidRPr="008B0F6C">
        <w:rPr>
          <w:sz w:val="28"/>
          <w:szCs w:val="28"/>
        </w:rPr>
        <w:t>р</w:t>
      </w:r>
      <w:proofErr w:type="gramEnd"/>
      <w:r w:rsidRPr="008B0F6C">
        <w:rPr>
          <w:sz w:val="28"/>
          <w:szCs w:val="28"/>
        </w:rPr>
        <w:t>ғын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үй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болып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саналады</w:t>
      </w:r>
      <w:proofErr w:type="spellEnd"/>
      <w:r w:rsidRPr="008B0F6C">
        <w:rPr>
          <w:sz w:val="28"/>
          <w:szCs w:val="28"/>
        </w:rPr>
        <w:t>.</w:t>
      </w:r>
    </w:p>
    <w:p w:rsidR="008B0F6C" w:rsidRDefault="008B0F6C" w:rsidP="008B0F6C">
      <w:pPr>
        <w:ind w:firstLine="840"/>
        <w:jc w:val="both"/>
        <w:rPr>
          <w:sz w:val="28"/>
          <w:szCs w:val="28"/>
          <w:lang w:val="kk-KZ"/>
        </w:rPr>
      </w:pPr>
      <w:proofErr w:type="spellStart"/>
      <w:r w:rsidRPr="008B0F6C">
        <w:rPr>
          <w:sz w:val="28"/>
          <w:szCs w:val="28"/>
        </w:rPr>
        <w:t>Елді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мекендерден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proofErr w:type="gramStart"/>
      <w:r w:rsidRPr="008B0F6C">
        <w:rPr>
          <w:sz w:val="28"/>
          <w:szCs w:val="28"/>
        </w:rPr>
        <w:t>тыс</w:t>
      </w:r>
      <w:proofErr w:type="spellEnd"/>
      <w:proofErr w:type="gram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жерлерде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ескерткіштерге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қол</w:t>
      </w:r>
      <w:proofErr w:type="spellEnd"/>
      <w:r w:rsidRPr="008B0F6C">
        <w:rPr>
          <w:sz w:val="28"/>
          <w:szCs w:val="28"/>
        </w:rPr>
        <w:t xml:space="preserve"> </w:t>
      </w:r>
      <w:proofErr w:type="spellStart"/>
      <w:r w:rsidRPr="008B0F6C">
        <w:rPr>
          <w:sz w:val="28"/>
          <w:szCs w:val="28"/>
        </w:rPr>
        <w:t>қойылады</w:t>
      </w:r>
      <w:proofErr w:type="spellEnd"/>
      <w:r w:rsidRPr="008B0F6C">
        <w:rPr>
          <w:sz w:val="28"/>
          <w:szCs w:val="28"/>
        </w:rPr>
        <w:t xml:space="preserve"> (</w:t>
      </w:r>
      <w:proofErr w:type="spellStart"/>
      <w:r w:rsidRPr="008B0F6C">
        <w:rPr>
          <w:sz w:val="28"/>
          <w:szCs w:val="28"/>
        </w:rPr>
        <w:t>пам</w:t>
      </w:r>
      <w:proofErr w:type="spellEnd"/>
      <w:r w:rsidRPr="008B0F6C">
        <w:rPr>
          <w:sz w:val="28"/>
          <w:szCs w:val="28"/>
        </w:rPr>
        <w:t xml:space="preserve">., </w:t>
      </w:r>
      <w:proofErr w:type="spellStart"/>
      <w:r w:rsidRPr="008B0F6C">
        <w:rPr>
          <w:sz w:val="28"/>
          <w:szCs w:val="28"/>
        </w:rPr>
        <w:t>мон</w:t>
      </w:r>
      <w:proofErr w:type="spellEnd"/>
      <w:r w:rsidRPr="008B0F6C">
        <w:rPr>
          <w:sz w:val="28"/>
          <w:szCs w:val="28"/>
        </w:rPr>
        <w:t>.).</w:t>
      </w:r>
    </w:p>
    <w:p w:rsidR="008B0F6C" w:rsidRDefault="008B0F6C" w:rsidP="008B0F6C">
      <w:pPr>
        <w:framePr w:hSpace="180" w:wrap="around" w:vAnchor="text" w:hAnchor="margin" w:y="142"/>
        <w:tabs>
          <w:tab w:val="left" w:pos="1080"/>
        </w:tabs>
        <w:ind w:firstLine="851"/>
        <w:jc w:val="both"/>
        <w:rPr>
          <w:sz w:val="28"/>
          <w:szCs w:val="28"/>
          <w:lang w:val="kk-KZ"/>
        </w:rPr>
      </w:pPr>
      <w:r w:rsidRPr="008B0F6C">
        <w:rPr>
          <w:sz w:val="28"/>
          <w:szCs w:val="28"/>
          <w:lang w:val="kk-KZ"/>
        </w:rPr>
        <w:t>Зираттардағы крест белгілері шамамен шахмат түрінде қойылады, ал шекаралар тиісті шартты қоршау белгісімен немесе тұтас сызықпен белгіленеді.</w:t>
      </w:r>
    </w:p>
    <w:p w:rsidR="008B0F6C" w:rsidRPr="008B0F6C" w:rsidRDefault="008B0F6C" w:rsidP="008B0F6C">
      <w:pPr>
        <w:framePr w:hSpace="180" w:wrap="around" w:vAnchor="text" w:hAnchor="margin" w:y="142"/>
        <w:tabs>
          <w:tab w:val="left" w:pos="108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bookmarkStart w:id="0" w:name="_GoBack"/>
      <w:bookmarkEnd w:id="0"/>
    </w:p>
    <w:p w:rsidR="008B0F6C" w:rsidRPr="008B0F6C" w:rsidRDefault="008B0F6C" w:rsidP="008B0F6C">
      <w:pPr>
        <w:ind w:firstLine="708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105275" cy="4761230"/>
            <wp:effectExtent l="0" t="0" r="952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4761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B0F6C">
        <w:rPr>
          <w:sz w:val="28"/>
          <w:szCs w:val="28"/>
          <w:lang w:val="kk-KZ"/>
        </w:rPr>
        <w:br w:type="textWrapping" w:clear="all"/>
      </w:r>
    </w:p>
    <w:p w:rsidR="008B0F6C" w:rsidRPr="008B0F6C" w:rsidRDefault="008B0F6C" w:rsidP="008B0F6C">
      <w:pPr>
        <w:rPr>
          <w:sz w:val="28"/>
          <w:szCs w:val="28"/>
          <w:lang w:val="kk-KZ"/>
        </w:rPr>
      </w:pPr>
    </w:p>
    <w:p w:rsidR="00464BDF" w:rsidRPr="008B0F6C" w:rsidRDefault="00464BDF">
      <w:pPr>
        <w:rPr>
          <w:lang w:val="kk-KZ"/>
        </w:rPr>
      </w:pPr>
    </w:p>
    <w:sectPr w:rsidR="00464BDF" w:rsidRPr="008B0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932"/>
    <w:rsid w:val="00464BDF"/>
    <w:rsid w:val="00507932"/>
    <w:rsid w:val="008B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F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F6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F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F6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1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2023-05-19T06:20:00Z</dcterms:created>
  <dcterms:modified xsi:type="dcterms:W3CDTF">2023-05-19T06:26:00Z</dcterms:modified>
</cp:coreProperties>
</file>